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9C" w:rsidRDefault="007F1A9C">
      <w:pPr>
        <w:jc w:val="center"/>
        <w:rPr>
          <w:rFonts w:ascii="Arial" w:hAnsi="Arial" w:cs="Arial"/>
          <w:b/>
          <w:sz w:val="28"/>
          <w:szCs w:val="28"/>
        </w:rPr>
      </w:pPr>
      <w:r>
        <w:rPr>
          <w:rFonts w:ascii="Arial" w:hAnsi="Arial" w:cs="Arial"/>
          <w:b/>
          <w:sz w:val="28"/>
          <w:szCs w:val="28"/>
        </w:rPr>
        <w:t>Wellspring West Sussex</w:t>
      </w:r>
    </w:p>
    <w:p w:rsidR="007F1A9C" w:rsidRDefault="007F1A9C">
      <w:pPr>
        <w:jc w:val="center"/>
        <w:rPr>
          <w:rFonts w:ascii="Arial" w:hAnsi="Arial" w:cs="Arial"/>
          <w:b/>
          <w:sz w:val="28"/>
          <w:szCs w:val="28"/>
        </w:rPr>
      </w:pPr>
      <w:r>
        <w:rPr>
          <w:rFonts w:ascii="Arial" w:hAnsi="Arial" w:cs="Arial"/>
          <w:b/>
          <w:sz w:val="28"/>
          <w:szCs w:val="28"/>
        </w:rPr>
        <w:t>Committee Meeting</w:t>
      </w:r>
      <w:r w:rsidR="003747D5">
        <w:rPr>
          <w:rFonts w:ascii="Arial" w:hAnsi="Arial" w:cs="Arial"/>
          <w:b/>
          <w:sz w:val="28"/>
          <w:szCs w:val="28"/>
        </w:rPr>
        <w:t xml:space="preserve"> via Zoom</w:t>
      </w:r>
    </w:p>
    <w:p w:rsidR="007F1A9C" w:rsidRDefault="007F1A9C">
      <w:pPr>
        <w:jc w:val="center"/>
        <w:rPr>
          <w:rFonts w:ascii="Arial" w:hAnsi="Arial" w:cs="Arial"/>
        </w:rPr>
      </w:pPr>
      <w:r>
        <w:rPr>
          <w:rFonts w:ascii="Arial" w:hAnsi="Arial" w:cs="Arial"/>
          <w:b/>
          <w:sz w:val="28"/>
          <w:szCs w:val="28"/>
        </w:rPr>
        <w:t>Wednesd</w:t>
      </w:r>
      <w:r w:rsidR="00CE2312">
        <w:rPr>
          <w:rFonts w:ascii="Arial" w:hAnsi="Arial" w:cs="Arial"/>
          <w:b/>
          <w:sz w:val="28"/>
          <w:szCs w:val="28"/>
        </w:rPr>
        <w:t xml:space="preserve">ay </w:t>
      </w:r>
      <w:r w:rsidR="00162606">
        <w:rPr>
          <w:rFonts w:ascii="Arial" w:hAnsi="Arial" w:cs="Arial"/>
          <w:b/>
          <w:sz w:val="28"/>
          <w:szCs w:val="28"/>
        </w:rPr>
        <w:t>1</w:t>
      </w:r>
      <w:r w:rsidR="003747D5">
        <w:rPr>
          <w:rFonts w:ascii="Arial" w:hAnsi="Arial" w:cs="Arial"/>
          <w:b/>
          <w:sz w:val="28"/>
          <w:szCs w:val="28"/>
        </w:rPr>
        <w:t>1</w:t>
      </w:r>
      <w:r w:rsidR="00162606">
        <w:rPr>
          <w:rFonts w:ascii="Arial" w:hAnsi="Arial" w:cs="Arial"/>
          <w:b/>
          <w:sz w:val="28"/>
          <w:szCs w:val="28"/>
        </w:rPr>
        <w:t xml:space="preserve"> Nov</w:t>
      </w:r>
      <w:r w:rsidR="00CE2312">
        <w:rPr>
          <w:rFonts w:ascii="Arial" w:hAnsi="Arial" w:cs="Arial"/>
          <w:b/>
          <w:sz w:val="28"/>
          <w:szCs w:val="28"/>
        </w:rPr>
        <w:t xml:space="preserve"> 20</w:t>
      </w:r>
      <w:r w:rsidR="003747D5">
        <w:rPr>
          <w:rFonts w:ascii="Arial" w:hAnsi="Arial" w:cs="Arial"/>
          <w:b/>
          <w:sz w:val="28"/>
          <w:szCs w:val="28"/>
        </w:rPr>
        <w:t>20</w:t>
      </w:r>
    </w:p>
    <w:p w:rsidR="007F1A9C" w:rsidRDefault="007F1A9C">
      <w:pPr>
        <w:jc w:val="center"/>
        <w:rPr>
          <w:rFonts w:ascii="Arial" w:hAnsi="Arial" w:cs="Arial"/>
        </w:rPr>
      </w:pPr>
    </w:p>
    <w:p w:rsidR="003935A3" w:rsidRPr="003935A3" w:rsidRDefault="007F1A9C">
      <w:pPr>
        <w:rPr>
          <w:rFonts w:ascii="Arial" w:hAnsi="Arial" w:cs="Arial"/>
        </w:rPr>
      </w:pPr>
      <w:r>
        <w:rPr>
          <w:rFonts w:ascii="Arial" w:hAnsi="Arial" w:cs="Arial"/>
          <w:b/>
        </w:rPr>
        <w:t>Present</w:t>
      </w:r>
      <w:r>
        <w:rPr>
          <w:rFonts w:ascii="Arial" w:hAnsi="Arial" w:cs="Arial"/>
        </w:rPr>
        <w:t xml:space="preserve">: </w:t>
      </w:r>
      <w:r w:rsidR="005D67C3">
        <w:rPr>
          <w:rFonts w:ascii="Arial" w:hAnsi="Arial" w:cs="Arial"/>
        </w:rPr>
        <w:t>Adam, Bernie, Carole, Chris, Debbie and Lizzie</w:t>
      </w:r>
    </w:p>
    <w:p w:rsidR="007F1A9C" w:rsidRDefault="007F1A9C">
      <w:pPr>
        <w:rPr>
          <w:rFonts w:ascii="Arial" w:hAnsi="Arial" w:cs="Arial"/>
          <w:b/>
        </w:rPr>
      </w:pPr>
      <w:r>
        <w:rPr>
          <w:rFonts w:ascii="Arial" w:hAnsi="Arial" w:cs="Arial"/>
          <w:b/>
        </w:rPr>
        <w:t>Apologies</w:t>
      </w:r>
      <w:r>
        <w:rPr>
          <w:rFonts w:ascii="Arial" w:hAnsi="Arial" w:cs="Arial"/>
        </w:rPr>
        <w:t>: Lorna</w:t>
      </w:r>
    </w:p>
    <w:p w:rsidR="007F1A9C" w:rsidRDefault="007F1A9C">
      <w:pPr>
        <w:rPr>
          <w:rFonts w:ascii="Arial" w:hAnsi="Arial" w:cs="Arial"/>
        </w:rPr>
      </w:pPr>
      <w:r>
        <w:rPr>
          <w:rFonts w:ascii="Arial" w:hAnsi="Arial" w:cs="Arial"/>
          <w:b/>
        </w:rPr>
        <w:t>Minutes of last meeting - Agreed</w:t>
      </w:r>
    </w:p>
    <w:p w:rsidR="007F1A9C" w:rsidRDefault="007F1A9C">
      <w:pPr>
        <w:rPr>
          <w:rFonts w:ascii="Arial" w:hAnsi="Arial" w:cs="Arial"/>
        </w:rPr>
      </w:pPr>
      <w:r>
        <w:rPr>
          <w:rFonts w:ascii="Arial" w:hAnsi="Arial" w:cs="Arial"/>
          <w:b/>
          <w:bCs/>
        </w:rPr>
        <w:t>Matters Arising</w:t>
      </w:r>
      <w:r w:rsidR="005D67C3">
        <w:rPr>
          <w:rFonts w:ascii="Arial" w:hAnsi="Arial" w:cs="Arial"/>
        </w:rPr>
        <w:t xml:space="preserve"> - </w:t>
      </w:r>
      <w:r w:rsidR="002D715B">
        <w:rPr>
          <w:rFonts w:ascii="Arial" w:hAnsi="Arial" w:cs="Arial"/>
        </w:rPr>
        <w:t>None</w:t>
      </w:r>
    </w:p>
    <w:p w:rsidR="007F1A9C" w:rsidRDefault="007F1A9C">
      <w:pPr>
        <w:rPr>
          <w:rFonts w:ascii="Arial" w:hAnsi="Arial" w:cs="Arial"/>
        </w:rPr>
      </w:pPr>
    </w:p>
    <w:p w:rsidR="007F1A9C" w:rsidRPr="005D67C3" w:rsidRDefault="007F1A9C">
      <w:pPr>
        <w:rPr>
          <w:rFonts w:ascii="Arial" w:hAnsi="Arial" w:cs="Arial"/>
        </w:rPr>
      </w:pPr>
      <w:r>
        <w:rPr>
          <w:rFonts w:ascii="Arial" w:hAnsi="Arial" w:cs="Arial"/>
          <w:b/>
        </w:rPr>
        <w:t>Financial</w:t>
      </w:r>
      <w:r w:rsidR="005D67C3">
        <w:rPr>
          <w:rFonts w:ascii="Arial" w:hAnsi="Arial" w:cs="Arial"/>
        </w:rPr>
        <w:t xml:space="preserve"> - </w:t>
      </w:r>
      <w:r>
        <w:rPr>
          <w:rFonts w:ascii="Arial" w:hAnsi="Arial" w:cs="Arial"/>
        </w:rPr>
        <w:t xml:space="preserve">Bank account balance </w:t>
      </w:r>
      <w:r w:rsidR="003C0E3F">
        <w:rPr>
          <w:rFonts w:ascii="Arial" w:hAnsi="Arial" w:cs="Arial"/>
          <w:b/>
        </w:rPr>
        <w:t>£392</w:t>
      </w:r>
      <w:r w:rsidR="004F6513">
        <w:rPr>
          <w:rFonts w:ascii="Arial" w:hAnsi="Arial" w:cs="Arial"/>
          <w:b/>
        </w:rPr>
        <w:t>4</w:t>
      </w:r>
      <w:r w:rsidR="003C0E3F">
        <w:rPr>
          <w:rFonts w:ascii="Arial" w:hAnsi="Arial" w:cs="Arial"/>
          <w:b/>
        </w:rPr>
        <w:t>.55</w:t>
      </w:r>
    </w:p>
    <w:p w:rsidR="002D715B" w:rsidRPr="002D715B" w:rsidRDefault="005D67C3">
      <w:pPr>
        <w:rPr>
          <w:rFonts w:ascii="Arial" w:hAnsi="Arial" w:cs="Arial"/>
          <w:bCs/>
        </w:rPr>
      </w:pPr>
      <w:r w:rsidRPr="005D67C3">
        <w:rPr>
          <w:rFonts w:ascii="Arial" w:hAnsi="Arial" w:cs="Arial"/>
          <w:bCs/>
        </w:rPr>
        <w:t>Funds are allocated</w:t>
      </w:r>
      <w:r w:rsidR="002D715B">
        <w:rPr>
          <w:rFonts w:ascii="Arial" w:hAnsi="Arial" w:cs="Arial"/>
          <w:bCs/>
        </w:rPr>
        <w:t xml:space="preserve"> as follows - </w:t>
      </w:r>
    </w:p>
    <w:p w:rsidR="000200C6" w:rsidRDefault="000200C6">
      <w:pPr>
        <w:rPr>
          <w:rFonts w:ascii="Arial" w:hAnsi="Arial" w:cs="Arial"/>
        </w:rPr>
        <w:sectPr w:rsidR="000200C6">
          <w:pgSz w:w="12240" w:h="15840"/>
          <w:pgMar w:top="1134" w:right="1797" w:bottom="1134" w:left="1797" w:header="720" w:footer="720" w:gutter="0"/>
          <w:cols w:space="720"/>
          <w:docGrid w:linePitch="600" w:charSpace="32768"/>
        </w:sectPr>
      </w:pPr>
    </w:p>
    <w:p w:rsidR="00CE2312" w:rsidRDefault="007F1A9C">
      <w:pPr>
        <w:rPr>
          <w:rFonts w:ascii="Arial" w:hAnsi="Arial" w:cs="Arial"/>
        </w:rPr>
      </w:pPr>
      <w:r>
        <w:rPr>
          <w:rFonts w:ascii="Arial" w:hAnsi="Arial" w:cs="Arial"/>
        </w:rPr>
        <w:t>Lizzie - £</w:t>
      </w:r>
      <w:r w:rsidR="002D715B">
        <w:rPr>
          <w:rFonts w:ascii="Arial" w:hAnsi="Arial" w:cs="Arial"/>
        </w:rPr>
        <w:t>2</w:t>
      </w:r>
      <w:r w:rsidR="003C0E3F">
        <w:rPr>
          <w:rFonts w:ascii="Arial" w:hAnsi="Arial" w:cs="Arial"/>
        </w:rPr>
        <w:t>10.26</w:t>
      </w:r>
    </w:p>
    <w:p w:rsidR="00CE2312" w:rsidRDefault="007F1A9C">
      <w:pPr>
        <w:rPr>
          <w:rFonts w:ascii="Arial" w:hAnsi="Arial" w:cs="Arial"/>
        </w:rPr>
      </w:pPr>
      <w:r>
        <w:rPr>
          <w:rFonts w:ascii="Arial" w:hAnsi="Arial" w:cs="Arial"/>
        </w:rPr>
        <w:t>Wheely Wonders (WW) - £</w:t>
      </w:r>
      <w:r w:rsidR="002D715B">
        <w:rPr>
          <w:rFonts w:ascii="Arial" w:hAnsi="Arial" w:cs="Arial"/>
        </w:rPr>
        <w:t>1</w:t>
      </w:r>
      <w:r w:rsidR="003C0E3F">
        <w:rPr>
          <w:rFonts w:ascii="Arial" w:hAnsi="Arial" w:cs="Arial"/>
        </w:rPr>
        <w:t>126.57</w:t>
      </w:r>
    </w:p>
    <w:p w:rsidR="00CE2312" w:rsidRDefault="003935A3">
      <w:pPr>
        <w:rPr>
          <w:rFonts w:ascii="Arial" w:hAnsi="Arial" w:cs="Arial"/>
        </w:rPr>
      </w:pPr>
      <w:r>
        <w:rPr>
          <w:rFonts w:ascii="Arial" w:hAnsi="Arial" w:cs="Arial"/>
        </w:rPr>
        <w:t xml:space="preserve">Adam - </w:t>
      </w:r>
      <w:r w:rsidR="002D715B">
        <w:rPr>
          <w:rFonts w:ascii="Arial" w:hAnsi="Arial" w:cs="Arial"/>
        </w:rPr>
        <w:t>£</w:t>
      </w:r>
      <w:r w:rsidR="003C0E3F">
        <w:rPr>
          <w:rFonts w:ascii="Arial" w:hAnsi="Arial" w:cs="Arial"/>
        </w:rPr>
        <w:t>465</w:t>
      </w:r>
    </w:p>
    <w:p w:rsidR="00CE2312" w:rsidRDefault="003935A3">
      <w:pPr>
        <w:rPr>
          <w:rFonts w:ascii="Arial" w:hAnsi="Arial" w:cs="Arial"/>
        </w:rPr>
      </w:pPr>
      <w:r>
        <w:rPr>
          <w:rFonts w:ascii="Arial" w:hAnsi="Arial" w:cs="Arial"/>
        </w:rPr>
        <w:t>Chris - £</w:t>
      </w:r>
      <w:r w:rsidR="003C0E3F">
        <w:rPr>
          <w:rFonts w:ascii="Arial" w:hAnsi="Arial" w:cs="Arial"/>
        </w:rPr>
        <w:t>528.10</w:t>
      </w:r>
    </w:p>
    <w:p w:rsidR="007F1A9C" w:rsidRDefault="007F1A9C">
      <w:pPr>
        <w:rPr>
          <w:rFonts w:ascii="Arial" w:hAnsi="Arial" w:cs="Arial"/>
        </w:rPr>
      </w:pPr>
      <w:r>
        <w:rPr>
          <w:rFonts w:ascii="Arial" w:hAnsi="Arial" w:cs="Arial"/>
        </w:rPr>
        <w:t>Reserves - £</w:t>
      </w:r>
      <w:r w:rsidR="003C0E3F">
        <w:rPr>
          <w:rFonts w:ascii="Arial" w:hAnsi="Arial" w:cs="Arial"/>
        </w:rPr>
        <w:t>159</w:t>
      </w:r>
      <w:r w:rsidR="004F6513">
        <w:rPr>
          <w:rFonts w:ascii="Arial" w:hAnsi="Arial" w:cs="Arial"/>
        </w:rPr>
        <w:t>4</w:t>
      </w:r>
      <w:r w:rsidR="003C0E3F">
        <w:rPr>
          <w:rFonts w:ascii="Arial" w:hAnsi="Arial" w:cs="Arial"/>
        </w:rPr>
        <w:t>.62</w:t>
      </w:r>
    </w:p>
    <w:p w:rsidR="005D67C3" w:rsidRDefault="005D67C3">
      <w:pPr>
        <w:rPr>
          <w:rFonts w:ascii="Arial" w:hAnsi="Arial" w:cs="Arial"/>
        </w:rPr>
      </w:pPr>
      <w:r>
        <w:rPr>
          <w:rFonts w:ascii="Arial" w:hAnsi="Arial" w:cs="Arial"/>
        </w:rPr>
        <w:t xml:space="preserve">Changes to bank account fees from January 2021 – Monthly account fee is increasing to £8 from £5, and it will cost 50p for each cheque that is issued. </w:t>
      </w:r>
    </w:p>
    <w:p w:rsidR="005D67C3" w:rsidRDefault="005D67C3">
      <w:pPr>
        <w:rPr>
          <w:rFonts w:ascii="Arial" w:hAnsi="Arial" w:cs="Arial"/>
          <w:b/>
        </w:rPr>
      </w:pPr>
    </w:p>
    <w:p w:rsidR="003C0E3F" w:rsidRDefault="00051FCF">
      <w:pPr>
        <w:rPr>
          <w:rFonts w:ascii="Arial" w:hAnsi="Arial" w:cs="Arial"/>
        </w:rPr>
      </w:pPr>
      <w:r w:rsidRPr="00051FCF">
        <w:rPr>
          <w:rFonts w:ascii="Arial" w:hAnsi="Arial" w:cs="Arial"/>
          <w:b/>
        </w:rPr>
        <w:t>Funding</w:t>
      </w:r>
      <w:r w:rsidR="005D67C3">
        <w:rPr>
          <w:rFonts w:ascii="Arial" w:hAnsi="Arial" w:cs="Arial"/>
          <w:b/>
        </w:rPr>
        <w:t xml:space="preserve"> – </w:t>
      </w:r>
      <w:r w:rsidR="005D67C3">
        <w:rPr>
          <w:rFonts w:ascii="Arial" w:hAnsi="Arial" w:cs="Arial"/>
          <w:bCs/>
        </w:rPr>
        <w:t xml:space="preserve">money </w:t>
      </w:r>
      <w:r w:rsidR="002D715B">
        <w:rPr>
          <w:rFonts w:ascii="Arial" w:hAnsi="Arial" w:cs="Arial"/>
        </w:rPr>
        <w:t>has been received fro</w:t>
      </w:r>
      <w:r w:rsidR="003C0E3F">
        <w:rPr>
          <w:rFonts w:ascii="Arial" w:hAnsi="Arial" w:cs="Arial"/>
        </w:rPr>
        <w:t>m</w:t>
      </w:r>
      <w:r w:rsidR="005D67C3">
        <w:rPr>
          <w:rFonts w:ascii="Arial" w:hAnsi="Arial" w:cs="Arial"/>
          <w:b/>
        </w:rPr>
        <w:t xml:space="preserve"> </w:t>
      </w:r>
      <w:r w:rsidR="003C0E3F">
        <w:rPr>
          <w:rFonts w:ascii="Arial" w:hAnsi="Arial" w:cs="Arial"/>
        </w:rPr>
        <w:t>The Thornton Trust £500</w:t>
      </w:r>
      <w:r w:rsidR="005D67C3">
        <w:rPr>
          <w:rFonts w:ascii="Arial" w:hAnsi="Arial" w:cs="Arial"/>
        </w:rPr>
        <w:t xml:space="preserve"> and £16.70 from Easyfundraising.</w:t>
      </w:r>
    </w:p>
    <w:p w:rsidR="004F6513" w:rsidRPr="005D67C3" w:rsidRDefault="004F6513">
      <w:pPr>
        <w:rPr>
          <w:rFonts w:ascii="Arial" w:hAnsi="Arial" w:cs="Arial"/>
          <w:b/>
        </w:rPr>
      </w:pPr>
      <w:r>
        <w:rPr>
          <w:rFonts w:ascii="Arial" w:hAnsi="Arial" w:cs="Arial"/>
        </w:rPr>
        <w:t xml:space="preserve">Lizzie has made an application to the </w:t>
      </w:r>
      <w:proofErr w:type="spellStart"/>
      <w:r>
        <w:rPr>
          <w:rFonts w:ascii="Arial" w:hAnsi="Arial" w:cs="Arial"/>
        </w:rPr>
        <w:t>Localgiving</w:t>
      </w:r>
      <w:proofErr w:type="spellEnd"/>
      <w:r>
        <w:rPr>
          <w:rFonts w:ascii="Arial" w:hAnsi="Arial" w:cs="Arial"/>
        </w:rPr>
        <w:t xml:space="preserve"> </w:t>
      </w:r>
      <w:proofErr w:type="spellStart"/>
      <w:r>
        <w:rPr>
          <w:rFonts w:ascii="Arial" w:hAnsi="Arial" w:cs="Arial"/>
        </w:rPr>
        <w:t>Covid</w:t>
      </w:r>
      <w:proofErr w:type="spellEnd"/>
      <w:r>
        <w:rPr>
          <w:rFonts w:ascii="Arial" w:hAnsi="Arial" w:cs="Arial"/>
        </w:rPr>
        <w:t xml:space="preserve"> recovery fund for £5000 for Creative Arts and Wheely Wonders projects.</w:t>
      </w:r>
    </w:p>
    <w:p w:rsidR="001D39CF" w:rsidRDefault="001D39CF">
      <w:pPr>
        <w:rPr>
          <w:rFonts w:ascii="Arial" w:hAnsi="Arial" w:cs="Arial"/>
        </w:rPr>
        <w:sectPr w:rsidR="001D39CF" w:rsidSect="000200C6">
          <w:type w:val="continuous"/>
          <w:pgSz w:w="12240" w:h="15840"/>
          <w:pgMar w:top="1134" w:right="1797" w:bottom="1134" w:left="1797" w:header="720" w:footer="720" w:gutter="0"/>
          <w:cols w:space="720"/>
          <w:docGrid w:linePitch="600" w:charSpace="32768"/>
        </w:sectPr>
      </w:pPr>
    </w:p>
    <w:p w:rsidR="000200C6" w:rsidRDefault="000200C6">
      <w:pPr>
        <w:rPr>
          <w:rFonts w:ascii="Arial" w:hAnsi="Arial" w:cs="Arial"/>
        </w:rPr>
        <w:sectPr w:rsidR="000200C6" w:rsidSect="000200C6">
          <w:type w:val="continuous"/>
          <w:pgSz w:w="12240" w:h="15840"/>
          <w:pgMar w:top="1134" w:right="1797" w:bottom="1134" w:left="1797" w:header="720" w:footer="720" w:gutter="0"/>
          <w:cols w:num="2" w:space="720"/>
          <w:docGrid w:linePitch="600" w:charSpace="32768"/>
        </w:sectPr>
      </w:pPr>
    </w:p>
    <w:p w:rsidR="00162606" w:rsidRDefault="00162606">
      <w:pPr>
        <w:rPr>
          <w:rFonts w:ascii="Arial" w:hAnsi="Arial" w:cs="Arial"/>
          <w:b/>
        </w:rPr>
      </w:pPr>
      <w:r>
        <w:rPr>
          <w:rFonts w:ascii="Arial" w:hAnsi="Arial" w:cs="Arial"/>
          <w:b/>
        </w:rPr>
        <w:t>Lizzie – Craft Club/Wheely Wonders</w:t>
      </w:r>
    </w:p>
    <w:p w:rsidR="00162606" w:rsidRDefault="004F6513">
      <w:pPr>
        <w:rPr>
          <w:rFonts w:ascii="Arial" w:hAnsi="Arial" w:cs="Arial"/>
          <w:bCs/>
        </w:rPr>
      </w:pPr>
      <w:r w:rsidRPr="004F6513">
        <w:rPr>
          <w:rFonts w:ascii="Arial" w:hAnsi="Arial" w:cs="Arial"/>
          <w:bCs/>
        </w:rPr>
        <w:t>Th</w:t>
      </w:r>
      <w:r>
        <w:rPr>
          <w:rFonts w:ascii="Arial" w:hAnsi="Arial" w:cs="Arial"/>
          <w:bCs/>
        </w:rPr>
        <w:t>ese projects are mostly covered in the Annual Report 2019/20. There has been one</w:t>
      </w:r>
      <w:r w:rsidR="00C2157F">
        <w:rPr>
          <w:rFonts w:ascii="Arial" w:hAnsi="Arial" w:cs="Arial"/>
          <w:bCs/>
        </w:rPr>
        <w:t xml:space="preserve"> </w:t>
      </w:r>
      <w:r>
        <w:rPr>
          <w:rFonts w:ascii="Arial" w:hAnsi="Arial" w:cs="Arial"/>
          <w:bCs/>
        </w:rPr>
        <w:t>WW Family Day in August of this year</w:t>
      </w:r>
      <w:r w:rsidR="00C2157F">
        <w:rPr>
          <w:rFonts w:ascii="Arial" w:hAnsi="Arial" w:cs="Arial"/>
          <w:bCs/>
        </w:rPr>
        <w:t xml:space="preserve"> which was a great success</w:t>
      </w:r>
      <w:r w:rsidR="00FD7489">
        <w:rPr>
          <w:rFonts w:ascii="Arial" w:hAnsi="Arial" w:cs="Arial"/>
          <w:bCs/>
        </w:rPr>
        <w:t xml:space="preserve">, </w:t>
      </w:r>
      <w:r w:rsidR="00FD7489" w:rsidRPr="00FD7489">
        <w:rPr>
          <w:rFonts w:ascii="Arial" w:hAnsi="Arial" w:cs="Arial"/>
          <w:bCs/>
          <w:color w:val="538135" w:themeColor="accent6" w:themeShade="BF"/>
        </w:rPr>
        <w:t>attended by 6 children and one young person with special needs and 5 siblings</w:t>
      </w:r>
      <w:r w:rsidR="00C2157F">
        <w:rPr>
          <w:rFonts w:ascii="Arial" w:hAnsi="Arial" w:cs="Arial"/>
          <w:bCs/>
        </w:rPr>
        <w:t>. The remaining money for the project should cover 3 more days in the spring/early summer of 2021 if this is possible.</w:t>
      </w:r>
    </w:p>
    <w:p w:rsidR="00C2157F" w:rsidRPr="004F6513" w:rsidRDefault="00C2157F">
      <w:pPr>
        <w:rPr>
          <w:rFonts w:ascii="Arial" w:hAnsi="Arial" w:cs="Arial"/>
          <w:bCs/>
        </w:rPr>
      </w:pPr>
    </w:p>
    <w:p w:rsidR="00550064" w:rsidRPr="005F6419" w:rsidRDefault="00550064">
      <w:pPr>
        <w:rPr>
          <w:rFonts w:ascii="Arial" w:hAnsi="Arial" w:cs="Arial"/>
        </w:rPr>
      </w:pPr>
      <w:r w:rsidRPr="00550064">
        <w:rPr>
          <w:rFonts w:ascii="Arial" w:hAnsi="Arial" w:cs="Arial"/>
          <w:b/>
        </w:rPr>
        <w:t xml:space="preserve">Adam – Music Project </w:t>
      </w:r>
    </w:p>
    <w:p w:rsidR="00550064" w:rsidRDefault="00C2157F">
      <w:pPr>
        <w:rPr>
          <w:rFonts w:ascii="Arial" w:hAnsi="Arial" w:cs="Arial"/>
        </w:rPr>
      </w:pPr>
      <w:r>
        <w:rPr>
          <w:rFonts w:ascii="Arial" w:hAnsi="Arial" w:cs="Arial"/>
        </w:rPr>
        <w:t>Adam provided 7 sessions for PACSO in Chichester, 5 for Manor Green College in Crawley and 1 for the Ashdown Centre in Worthing, covering a wide age range</w:t>
      </w:r>
      <w:r w:rsidR="003F3B1A">
        <w:rPr>
          <w:rFonts w:ascii="Arial" w:hAnsi="Arial" w:cs="Arial"/>
        </w:rPr>
        <w:t xml:space="preserve"> and enabling his assistant Jack to get valuable </w:t>
      </w:r>
      <w:r w:rsidR="00D62A1D">
        <w:rPr>
          <w:rFonts w:ascii="Arial" w:hAnsi="Arial" w:cs="Arial"/>
        </w:rPr>
        <w:t xml:space="preserve">work </w:t>
      </w:r>
      <w:r w:rsidR="003F3B1A">
        <w:rPr>
          <w:rFonts w:ascii="Arial" w:hAnsi="Arial" w:cs="Arial"/>
        </w:rPr>
        <w:t>experience. The equipment bought by Wellspring in the previous year has been</w:t>
      </w:r>
      <w:r w:rsidR="00D62A1D">
        <w:rPr>
          <w:rFonts w:ascii="Arial" w:hAnsi="Arial" w:cs="Arial"/>
        </w:rPr>
        <w:t xml:space="preserve"> </w:t>
      </w:r>
      <w:r w:rsidR="003F3B1A">
        <w:rPr>
          <w:rFonts w:ascii="Arial" w:hAnsi="Arial" w:cs="Arial"/>
        </w:rPr>
        <w:t xml:space="preserve">used </w:t>
      </w:r>
      <w:r w:rsidR="00D62A1D">
        <w:rPr>
          <w:rFonts w:ascii="Arial" w:hAnsi="Arial" w:cs="Arial"/>
        </w:rPr>
        <w:t xml:space="preserve">extensively </w:t>
      </w:r>
      <w:r w:rsidR="003F3B1A">
        <w:rPr>
          <w:rFonts w:ascii="Arial" w:hAnsi="Arial" w:cs="Arial"/>
        </w:rPr>
        <w:t>at QM Studios</w:t>
      </w:r>
      <w:r w:rsidR="00D62A1D">
        <w:rPr>
          <w:rFonts w:ascii="Arial" w:hAnsi="Arial" w:cs="Arial"/>
        </w:rPr>
        <w:t xml:space="preserve"> in Horsham (a non-profit organisation providing a professional rehearsal and recording studio, </w:t>
      </w:r>
      <w:r w:rsidR="003F3B1A">
        <w:rPr>
          <w:rFonts w:ascii="Arial" w:hAnsi="Arial" w:cs="Arial"/>
        </w:rPr>
        <w:t>website qmstudios.co.uk)</w:t>
      </w:r>
      <w:r w:rsidR="00D62A1D">
        <w:rPr>
          <w:rFonts w:ascii="Arial" w:hAnsi="Arial" w:cs="Arial"/>
        </w:rPr>
        <w:t>.</w:t>
      </w:r>
      <w:r w:rsidR="006736A6">
        <w:rPr>
          <w:rFonts w:ascii="Arial" w:hAnsi="Arial" w:cs="Arial"/>
        </w:rPr>
        <w:t xml:space="preserve"> </w:t>
      </w:r>
      <w:bookmarkStart w:id="0" w:name="_GoBack"/>
      <w:bookmarkEnd w:id="0"/>
      <w:r w:rsidR="00D62A1D">
        <w:rPr>
          <w:rFonts w:ascii="Arial" w:hAnsi="Arial" w:cs="Arial"/>
        </w:rPr>
        <w:t xml:space="preserve"> </w:t>
      </w:r>
      <w:r w:rsidR="009D7884" w:rsidRPr="009D7884">
        <w:rPr>
          <w:rFonts w:ascii="Arial" w:hAnsi="Arial" w:cs="Arial"/>
          <w:color w:val="538135" w:themeColor="accent6" w:themeShade="BF"/>
        </w:rPr>
        <w:t xml:space="preserve">Adam is now employed by Manor Green following the success of his Wellspring funded workshops. </w:t>
      </w:r>
    </w:p>
    <w:p w:rsidR="00D62A1D" w:rsidRDefault="00D62A1D">
      <w:pPr>
        <w:rPr>
          <w:rFonts w:ascii="Arial" w:hAnsi="Arial" w:cs="Arial"/>
          <w:b/>
        </w:rPr>
      </w:pPr>
    </w:p>
    <w:p w:rsidR="00550064" w:rsidRDefault="00550064">
      <w:pPr>
        <w:rPr>
          <w:rFonts w:ascii="Arial" w:hAnsi="Arial" w:cs="Arial"/>
          <w:b/>
        </w:rPr>
      </w:pPr>
      <w:r w:rsidRPr="00550064">
        <w:rPr>
          <w:rFonts w:ascii="Arial" w:hAnsi="Arial" w:cs="Arial"/>
          <w:b/>
        </w:rPr>
        <w:t>Chris – Poetry Project</w:t>
      </w:r>
    </w:p>
    <w:p w:rsidR="003C0E3F" w:rsidRPr="00D62A1D" w:rsidRDefault="00D62A1D">
      <w:pPr>
        <w:rPr>
          <w:rFonts w:ascii="Arial" w:hAnsi="Arial" w:cs="Arial"/>
          <w:bCs/>
        </w:rPr>
      </w:pPr>
      <w:r>
        <w:rPr>
          <w:rFonts w:ascii="Arial" w:hAnsi="Arial" w:cs="Arial"/>
          <w:bCs/>
        </w:rPr>
        <w:t>Lifting Poetry off the Page was a very successful project run in conju</w:t>
      </w:r>
      <w:r w:rsidR="00814D85">
        <w:rPr>
          <w:rFonts w:ascii="Arial" w:hAnsi="Arial" w:cs="Arial"/>
          <w:bCs/>
        </w:rPr>
        <w:t xml:space="preserve">nction with the Library Service. Chris provided 4 sessions at </w:t>
      </w:r>
      <w:proofErr w:type="spellStart"/>
      <w:r w:rsidR="00814D85">
        <w:rPr>
          <w:rFonts w:ascii="Arial" w:hAnsi="Arial" w:cs="Arial"/>
          <w:bCs/>
        </w:rPr>
        <w:t>Fordwater</w:t>
      </w:r>
      <w:proofErr w:type="spellEnd"/>
      <w:r w:rsidR="00814D85">
        <w:rPr>
          <w:rFonts w:ascii="Arial" w:hAnsi="Arial" w:cs="Arial"/>
          <w:bCs/>
        </w:rPr>
        <w:t xml:space="preserve"> School, 2 at </w:t>
      </w:r>
      <w:proofErr w:type="spellStart"/>
      <w:r w:rsidR="00814D85">
        <w:rPr>
          <w:rFonts w:ascii="Arial" w:hAnsi="Arial" w:cs="Arial"/>
          <w:bCs/>
        </w:rPr>
        <w:t>Lyminster</w:t>
      </w:r>
      <w:proofErr w:type="spellEnd"/>
      <w:r w:rsidR="00814D85">
        <w:rPr>
          <w:rFonts w:ascii="Arial" w:hAnsi="Arial" w:cs="Arial"/>
          <w:bCs/>
        </w:rPr>
        <w:t xml:space="preserve"> Primary School, 2 at Durrington Library &amp; Primary School, 2 at Manor Green College and 2 at Worthing Library with story magic. </w:t>
      </w:r>
      <w:r w:rsidR="0078345C">
        <w:rPr>
          <w:rFonts w:ascii="Arial" w:hAnsi="Arial" w:cs="Arial"/>
          <w:bCs/>
        </w:rPr>
        <w:t xml:space="preserve">There is a video of Chris’s session at Durrington Library on his </w:t>
      </w:r>
      <w:r w:rsidR="00814D85">
        <w:rPr>
          <w:rFonts w:ascii="Arial" w:hAnsi="Arial" w:cs="Arial"/>
          <w:bCs/>
        </w:rPr>
        <w:t>websi</w:t>
      </w:r>
      <w:r w:rsidR="0078345C">
        <w:rPr>
          <w:rFonts w:ascii="Arial" w:hAnsi="Arial" w:cs="Arial"/>
          <w:bCs/>
        </w:rPr>
        <w:t>te,</w:t>
      </w:r>
      <w:r w:rsidR="00FD7489">
        <w:rPr>
          <w:rFonts w:ascii="Arial" w:hAnsi="Arial" w:cs="Arial"/>
          <w:bCs/>
        </w:rPr>
        <w:t xml:space="preserve"> chrisnorththestoryteller.com.  </w:t>
      </w:r>
      <w:r w:rsidR="00FD7489" w:rsidRPr="00FD7489">
        <w:rPr>
          <w:rFonts w:ascii="Arial" w:hAnsi="Arial" w:cs="Arial"/>
          <w:bCs/>
          <w:color w:val="538135" w:themeColor="accent6" w:themeShade="BF"/>
        </w:rPr>
        <w:t>Also under Chris’ section of the Wellspring website there is an introduction to Lifting Poetry off the Page.</w:t>
      </w:r>
    </w:p>
    <w:p w:rsidR="0078345C" w:rsidRDefault="0078345C">
      <w:pPr>
        <w:rPr>
          <w:rFonts w:ascii="Arial" w:hAnsi="Arial" w:cs="Arial"/>
          <w:b/>
        </w:rPr>
      </w:pPr>
    </w:p>
    <w:p w:rsidR="0055578C" w:rsidRDefault="0055578C">
      <w:pPr>
        <w:rPr>
          <w:rFonts w:ascii="Arial" w:hAnsi="Arial" w:cs="Arial"/>
          <w:b/>
        </w:rPr>
      </w:pPr>
      <w:r w:rsidRPr="0055578C">
        <w:rPr>
          <w:rFonts w:ascii="Arial" w:hAnsi="Arial" w:cs="Arial"/>
          <w:b/>
        </w:rPr>
        <w:t>Newsletters</w:t>
      </w:r>
    </w:p>
    <w:p w:rsidR="00011876" w:rsidRPr="00011876" w:rsidRDefault="00011876" w:rsidP="00011876">
      <w:pPr>
        <w:rPr>
          <w:rFonts w:ascii="Arial" w:hAnsi="Arial" w:cs="Arial"/>
          <w:bCs/>
        </w:rPr>
      </w:pPr>
      <w:r w:rsidRPr="00011876">
        <w:rPr>
          <w:rFonts w:ascii="Arial" w:hAnsi="Arial" w:cs="Arial"/>
          <w:bCs/>
        </w:rPr>
        <w:t>No editions produced in 2020</w:t>
      </w:r>
    </w:p>
    <w:p w:rsidR="004F6513" w:rsidRDefault="004F6513" w:rsidP="004F6513">
      <w:pPr>
        <w:rPr>
          <w:rFonts w:ascii="Arial" w:hAnsi="Arial" w:cs="Arial"/>
        </w:rPr>
        <w:sectPr w:rsidR="004F6513" w:rsidSect="002D715B">
          <w:type w:val="continuous"/>
          <w:pgSz w:w="12240" w:h="15840"/>
          <w:pgMar w:top="1134" w:right="1797" w:bottom="1134" w:left="1797" w:header="720" w:footer="720" w:gutter="0"/>
          <w:cols w:space="720"/>
          <w:docGrid w:linePitch="600" w:charSpace="32768"/>
        </w:sectPr>
      </w:pPr>
      <w:r>
        <w:rPr>
          <w:rFonts w:ascii="Arial" w:hAnsi="Arial" w:cs="Arial"/>
        </w:rPr>
        <w:t>The cost of postage for a second class, large letter is now 88p.</w:t>
      </w:r>
    </w:p>
    <w:p w:rsidR="006C5774" w:rsidRDefault="006C5774">
      <w:pPr>
        <w:rPr>
          <w:rFonts w:ascii="Arial" w:hAnsi="Arial" w:cs="Arial"/>
          <w:b/>
        </w:rPr>
      </w:pPr>
      <w:r w:rsidRPr="006C5774">
        <w:rPr>
          <w:rFonts w:ascii="Arial" w:hAnsi="Arial" w:cs="Arial"/>
          <w:b/>
        </w:rPr>
        <w:t>Themes for 202</w:t>
      </w:r>
      <w:r w:rsidR="003C0E3F">
        <w:rPr>
          <w:rFonts w:ascii="Arial" w:hAnsi="Arial" w:cs="Arial"/>
          <w:b/>
        </w:rPr>
        <w:t>1</w:t>
      </w:r>
    </w:p>
    <w:p w:rsidR="00011876" w:rsidRPr="00011876" w:rsidRDefault="00011876">
      <w:pPr>
        <w:rPr>
          <w:rFonts w:ascii="Arial" w:hAnsi="Arial" w:cs="Arial"/>
          <w:bCs/>
        </w:rPr>
      </w:pPr>
      <w:r w:rsidRPr="00011876">
        <w:rPr>
          <w:rFonts w:ascii="Arial" w:hAnsi="Arial" w:cs="Arial"/>
          <w:bCs/>
        </w:rPr>
        <w:t>Life Lessons from Lockdown</w:t>
      </w:r>
      <w:r>
        <w:rPr>
          <w:rFonts w:ascii="Arial" w:hAnsi="Arial" w:cs="Arial"/>
          <w:bCs/>
        </w:rPr>
        <w:t xml:space="preserve"> – Lizzie suggested the first edition to go out in February (hopefully) should be about life in the lockdown, coping with restrictions and the help that is available, the title was suggested by Carole and seemed apt. It could include an article from Peter Langton and a history of </w:t>
      </w:r>
      <w:proofErr w:type="spellStart"/>
      <w:r>
        <w:rPr>
          <w:rFonts w:ascii="Arial" w:hAnsi="Arial" w:cs="Arial"/>
          <w:bCs/>
        </w:rPr>
        <w:t>Mr</w:t>
      </w:r>
      <w:proofErr w:type="spellEnd"/>
      <w:r>
        <w:rPr>
          <w:rFonts w:ascii="Arial" w:hAnsi="Arial" w:cs="Arial"/>
          <w:bCs/>
        </w:rPr>
        <w:t xml:space="preserve"> Tumble.</w:t>
      </w:r>
    </w:p>
    <w:p w:rsidR="006C5774" w:rsidRPr="006C5774" w:rsidRDefault="00011876">
      <w:pPr>
        <w:rPr>
          <w:rFonts w:ascii="Arial" w:hAnsi="Arial" w:cs="Arial"/>
          <w:bCs/>
        </w:rPr>
      </w:pPr>
      <w:r>
        <w:rPr>
          <w:rFonts w:ascii="Arial" w:hAnsi="Arial" w:cs="Arial"/>
          <w:bCs/>
        </w:rPr>
        <w:t xml:space="preserve">The second issue could be </w:t>
      </w:r>
      <w:r w:rsidR="006C5774">
        <w:rPr>
          <w:rFonts w:ascii="Arial" w:hAnsi="Arial" w:cs="Arial"/>
          <w:bCs/>
        </w:rPr>
        <w:t>Celebrating Diversity – This Is Me</w:t>
      </w:r>
      <w:r>
        <w:rPr>
          <w:rFonts w:ascii="Arial" w:hAnsi="Arial" w:cs="Arial"/>
          <w:bCs/>
        </w:rPr>
        <w:t>, t</w:t>
      </w:r>
      <w:r w:rsidR="006C5774">
        <w:rPr>
          <w:rFonts w:ascii="Arial" w:hAnsi="Arial" w:cs="Arial"/>
          <w:bCs/>
        </w:rPr>
        <w:t xml:space="preserve">o include art, poems, </w:t>
      </w:r>
      <w:proofErr w:type="gramStart"/>
      <w:r w:rsidR="006C5774">
        <w:rPr>
          <w:rFonts w:ascii="Arial" w:hAnsi="Arial" w:cs="Arial"/>
          <w:bCs/>
        </w:rPr>
        <w:t>cartoons</w:t>
      </w:r>
      <w:proofErr w:type="gramEnd"/>
      <w:r>
        <w:rPr>
          <w:rFonts w:ascii="Arial" w:hAnsi="Arial" w:cs="Arial"/>
          <w:bCs/>
        </w:rPr>
        <w:t>.</w:t>
      </w:r>
    </w:p>
    <w:p w:rsidR="00364D99" w:rsidRDefault="00364D99">
      <w:pPr>
        <w:rPr>
          <w:rFonts w:ascii="Arial" w:hAnsi="Arial" w:cs="Arial"/>
          <w:b/>
        </w:rPr>
      </w:pPr>
    </w:p>
    <w:p w:rsidR="002A7C2B" w:rsidRDefault="002A7C2B">
      <w:pPr>
        <w:rPr>
          <w:rFonts w:ascii="Arial" w:hAnsi="Arial" w:cs="Arial"/>
        </w:rPr>
      </w:pPr>
      <w:r w:rsidRPr="002A7C2B">
        <w:rPr>
          <w:rFonts w:ascii="Arial" w:hAnsi="Arial" w:cs="Arial"/>
          <w:b/>
        </w:rPr>
        <w:t>AOB</w:t>
      </w:r>
      <w:r>
        <w:rPr>
          <w:rFonts w:ascii="Arial" w:hAnsi="Arial" w:cs="Arial"/>
        </w:rPr>
        <w:t xml:space="preserve"> </w:t>
      </w:r>
    </w:p>
    <w:p w:rsidR="007F1A9C" w:rsidRDefault="0078345C">
      <w:pPr>
        <w:rPr>
          <w:rFonts w:ascii="Arial" w:hAnsi="Arial" w:cs="Arial"/>
        </w:rPr>
      </w:pPr>
      <w:r>
        <w:rPr>
          <w:rFonts w:ascii="Arial" w:hAnsi="Arial" w:cs="Arial"/>
        </w:rPr>
        <w:t xml:space="preserve">Lizzie explained how frustrating it was that she had made contact with several students at Chichester University who were keen to volunteer, especially with WW Family Days but at the present time these were not able to take place because of the </w:t>
      </w:r>
      <w:proofErr w:type="spellStart"/>
      <w:r>
        <w:rPr>
          <w:rFonts w:ascii="Arial" w:hAnsi="Arial" w:cs="Arial"/>
        </w:rPr>
        <w:t>Covid</w:t>
      </w:r>
      <w:proofErr w:type="spellEnd"/>
      <w:r>
        <w:rPr>
          <w:rFonts w:ascii="Arial" w:hAnsi="Arial" w:cs="Arial"/>
        </w:rPr>
        <w:t xml:space="preserve"> restrictions. It also highlighted that there is a gap between those young people wanting to volunteer and the contact with groups that need their help. </w:t>
      </w:r>
    </w:p>
    <w:p w:rsidR="00011876" w:rsidRDefault="00011876">
      <w:pPr>
        <w:rPr>
          <w:rFonts w:ascii="Arial" w:hAnsi="Arial" w:cs="Arial"/>
        </w:rPr>
      </w:pPr>
    </w:p>
    <w:p w:rsidR="007F1A9C" w:rsidRDefault="007F1A9C">
      <w:pPr>
        <w:rPr>
          <w:rFonts w:ascii="Arial" w:hAnsi="Arial" w:cs="Arial"/>
        </w:rPr>
      </w:pPr>
      <w:r>
        <w:rPr>
          <w:rFonts w:ascii="Arial" w:hAnsi="Arial" w:cs="Arial"/>
        </w:rPr>
        <w:t xml:space="preserve">DN </w:t>
      </w:r>
    </w:p>
    <w:p w:rsidR="007F1A9C" w:rsidRDefault="006C5774">
      <w:pPr>
        <w:rPr>
          <w:rFonts w:ascii="Arial" w:hAnsi="Arial" w:cs="Arial"/>
        </w:rPr>
      </w:pPr>
      <w:r>
        <w:rPr>
          <w:rFonts w:ascii="Arial" w:hAnsi="Arial" w:cs="Arial"/>
        </w:rPr>
        <w:t>1</w:t>
      </w:r>
      <w:r w:rsidR="003C0E3F">
        <w:rPr>
          <w:rFonts w:ascii="Arial" w:hAnsi="Arial" w:cs="Arial"/>
        </w:rPr>
        <w:t>1</w:t>
      </w:r>
      <w:r w:rsidR="00550064">
        <w:rPr>
          <w:rFonts w:ascii="Arial" w:hAnsi="Arial" w:cs="Arial"/>
        </w:rPr>
        <w:t>/</w:t>
      </w:r>
      <w:r>
        <w:rPr>
          <w:rFonts w:ascii="Arial" w:hAnsi="Arial" w:cs="Arial"/>
        </w:rPr>
        <w:t>11</w:t>
      </w:r>
      <w:r w:rsidR="00550064">
        <w:rPr>
          <w:rFonts w:ascii="Arial" w:hAnsi="Arial" w:cs="Arial"/>
        </w:rPr>
        <w:t>/</w:t>
      </w:r>
      <w:r w:rsidR="003C0E3F">
        <w:rPr>
          <w:rFonts w:ascii="Arial" w:hAnsi="Arial" w:cs="Arial"/>
        </w:rPr>
        <w:t>20</w:t>
      </w:r>
    </w:p>
    <w:p w:rsidR="007F1A9C" w:rsidRDefault="007F1A9C">
      <w:pPr>
        <w:rPr>
          <w:rFonts w:ascii="Arial" w:hAnsi="Arial" w:cs="Arial"/>
        </w:rPr>
      </w:pPr>
    </w:p>
    <w:p w:rsidR="006C5774" w:rsidRDefault="006C5774">
      <w:pPr>
        <w:rPr>
          <w:rFonts w:ascii="Arial" w:hAnsi="Arial" w:cs="Arial"/>
        </w:rPr>
      </w:pPr>
    </w:p>
    <w:p w:rsidR="00827528" w:rsidRDefault="00827528">
      <w:pPr>
        <w:rPr>
          <w:rFonts w:ascii="Arial" w:hAnsi="Arial" w:cs="Arial"/>
        </w:rPr>
      </w:pPr>
      <w:r>
        <w:rPr>
          <w:rFonts w:ascii="Arial" w:hAnsi="Arial" w:cs="Arial"/>
        </w:rPr>
        <w:t xml:space="preserve">Notes </w:t>
      </w:r>
      <w:r w:rsidR="00360C27">
        <w:rPr>
          <w:rFonts w:ascii="Arial" w:hAnsi="Arial" w:cs="Arial"/>
        </w:rPr>
        <w:t>about funders</w:t>
      </w:r>
    </w:p>
    <w:p w:rsidR="00890E6F" w:rsidRDefault="00890E6F">
      <w:pPr>
        <w:rPr>
          <w:rFonts w:ascii="Arial" w:hAnsi="Arial" w:cs="Arial"/>
        </w:rPr>
      </w:pPr>
    </w:p>
    <w:p w:rsidR="00890E6F" w:rsidRDefault="00890E6F">
      <w:pPr>
        <w:rPr>
          <w:rFonts w:ascii="Arial" w:hAnsi="Arial" w:cs="Arial"/>
          <w:color w:val="000000"/>
        </w:rPr>
      </w:pPr>
      <w:r>
        <w:rPr>
          <w:rFonts w:ascii="Arial" w:hAnsi="Arial" w:cs="Arial"/>
        </w:rPr>
        <w:t xml:space="preserve">The Thornton Trust - </w:t>
      </w:r>
      <w:r w:rsidRPr="00890E6F">
        <w:rPr>
          <w:rFonts w:ascii="Arial" w:hAnsi="Arial" w:cs="Arial"/>
          <w:color w:val="000000"/>
        </w:rPr>
        <w:t>Providing grants for the promotion and furthering of the evangelical Christian faith and assisting in the relief of sickness, suffering and poverty in the name of Jesus, in the UK and abroad.</w:t>
      </w:r>
    </w:p>
    <w:p w:rsidR="00011876" w:rsidRDefault="00011876">
      <w:pPr>
        <w:rPr>
          <w:rFonts w:ascii="Arial" w:hAnsi="Arial" w:cs="Arial"/>
          <w:color w:val="000000"/>
        </w:rPr>
      </w:pPr>
    </w:p>
    <w:p w:rsidR="00011876" w:rsidRDefault="00011876">
      <w:pPr>
        <w:rPr>
          <w:rFonts w:ascii="Arial" w:hAnsi="Arial" w:cs="Arial"/>
        </w:rPr>
      </w:pPr>
      <w:r>
        <w:rPr>
          <w:rFonts w:ascii="Arial" w:hAnsi="Arial" w:cs="Arial"/>
          <w:color w:val="000000"/>
        </w:rPr>
        <w:t xml:space="preserve">Easyfundraising – raising money through online shopping. </w:t>
      </w:r>
    </w:p>
    <w:sectPr w:rsidR="00011876" w:rsidSect="000200C6">
      <w:type w:val="continuous"/>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7C"/>
    <w:rsid w:val="00011876"/>
    <w:rsid w:val="000200C6"/>
    <w:rsid w:val="00051FCF"/>
    <w:rsid w:val="00072CD0"/>
    <w:rsid w:val="00162606"/>
    <w:rsid w:val="00165C06"/>
    <w:rsid w:val="001A5550"/>
    <w:rsid w:val="001D39CF"/>
    <w:rsid w:val="00230749"/>
    <w:rsid w:val="002A7C2B"/>
    <w:rsid w:val="002C1C0A"/>
    <w:rsid w:val="002D715B"/>
    <w:rsid w:val="00360C27"/>
    <w:rsid w:val="00364D99"/>
    <w:rsid w:val="003747D5"/>
    <w:rsid w:val="003935A3"/>
    <w:rsid w:val="003C0E3F"/>
    <w:rsid w:val="003F3B1A"/>
    <w:rsid w:val="00413A13"/>
    <w:rsid w:val="00445FBE"/>
    <w:rsid w:val="004B3936"/>
    <w:rsid w:val="004C6BA6"/>
    <w:rsid w:val="004F6513"/>
    <w:rsid w:val="00550064"/>
    <w:rsid w:val="0055578C"/>
    <w:rsid w:val="005D67C3"/>
    <w:rsid w:val="005F6419"/>
    <w:rsid w:val="006736A6"/>
    <w:rsid w:val="00677538"/>
    <w:rsid w:val="006C5774"/>
    <w:rsid w:val="006C707C"/>
    <w:rsid w:val="007246B1"/>
    <w:rsid w:val="007663E7"/>
    <w:rsid w:val="0078345C"/>
    <w:rsid w:val="007F1A9C"/>
    <w:rsid w:val="00814D85"/>
    <w:rsid w:val="00827528"/>
    <w:rsid w:val="00890E6F"/>
    <w:rsid w:val="008A14CE"/>
    <w:rsid w:val="008F35C5"/>
    <w:rsid w:val="008F5F51"/>
    <w:rsid w:val="009D2B09"/>
    <w:rsid w:val="009D7884"/>
    <w:rsid w:val="00A33305"/>
    <w:rsid w:val="00BC0279"/>
    <w:rsid w:val="00C2157F"/>
    <w:rsid w:val="00C6794A"/>
    <w:rsid w:val="00CE2312"/>
    <w:rsid w:val="00D06141"/>
    <w:rsid w:val="00D172DE"/>
    <w:rsid w:val="00D62A1D"/>
    <w:rsid w:val="00F76668"/>
    <w:rsid w:val="00FB2182"/>
    <w:rsid w:val="00FD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161AAC-2244-4DDC-BEE6-9E949D6C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UnresolvedMention">
    <w:name w:val="Unresolved Mention"/>
    <w:uiPriority w:val="99"/>
    <w:semiHidden/>
    <w:unhideWhenUsed/>
    <w:rsid w:val="006C5774"/>
    <w:rPr>
      <w:color w:val="605E5C"/>
      <w:shd w:val="clear" w:color="auto" w:fill="E1DFDD"/>
    </w:rPr>
  </w:style>
  <w:style w:type="paragraph" w:styleId="BalloonText">
    <w:name w:val="Balloon Text"/>
    <w:basedOn w:val="Normal"/>
    <w:link w:val="BalloonTextChar"/>
    <w:uiPriority w:val="99"/>
    <w:semiHidden/>
    <w:unhideWhenUsed/>
    <w:rsid w:val="003747D5"/>
    <w:rPr>
      <w:rFonts w:ascii="Segoe UI" w:hAnsi="Segoe UI" w:cs="Segoe UI"/>
      <w:sz w:val="18"/>
      <w:szCs w:val="18"/>
    </w:rPr>
  </w:style>
  <w:style w:type="character" w:customStyle="1" w:styleId="BalloonTextChar">
    <w:name w:val="Balloon Text Char"/>
    <w:link w:val="BalloonText"/>
    <w:uiPriority w:val="99"/>
    <w:semiHidden/>
    <w:rsid w:val="003747D5"/>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5</cp:revision>
  <cp:lastPrinted>2020-11-09T14:41:00Z</cp:lastPrinted>
  <dcterms:created xsi:type="dcterms:W3CDTF">2020-11-20T11:16:00Z</dcterms:created>
  <dcterms:modified xsi:type="dcterms:W3CDTF">2020-11-20T11:24:00Z</dcterms:modified>
</cp:coreProperties>
</file>